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07" w:rsidRDefault="00A87385" w:rsidP="00645470">
      <w:pPr>
        <w:pStyle w:val="Rubrik1"/>
      </w:pPr>
      <w:r>
        <w:t>Lokal rutin för praktiskt värdegrundsarbete</w:t>
      </w:r>
    </w:p>
    <w:p w:rsidR="007D6ED3" w:rsidRDefault="007D6ED3" w:rsidP="007D6ED3"/>
    <w:p w:rsidR="007D6ED3" w:rsidRDefault="007D6ED3" w:rsidP="007D6ED3">
      <w:pPr>
        <w:pStyle w:val="Rubrik2"/>
      </w:pPr>
      <w:r>
        <w:t>(Verksamhetens namn)</w:t>
      </w:r>
    </w:p>
    <w:p w:rsidR="007D6ED3" w:rsidRDefault="007D6ED3" w:rsidP="007D6ED3">
      <w:r w:rsidRPr="007D6ED3">
        <w:t>Dokumentet beskriver vilka rutiner, arbetssätt verksamheten</w:t>
      </w:r>
      <w:r>
        <w:t xml:space="preserve"> använder för att arbeta enligt </w:t>
      </w:r>
      <w:r w:rsidRPr="007D6ED3">
        <w:t>värdegrund och Järfälla kommuns styrdokument Garantier i</w:t>
      </w:r>
      <w:r>
        <w:t xml:space="preserve"> äldreomsorgen - värdegrund och </w:t>
      </w:r>
      <w:r w:rsidRPr="007D6ED3">
        <w:t>värdighetsgarantier i Järfälla kommun</w:t>
      </w:r>
    </w:p>
    <w:p w:rsidR="007D6ED3" w:rsidRDefault="007D6ED3" w:rsidP="007D6ED3"/>
    <w:p w:rsidR="007D6ED3" w:rsidRDefault="007D6ED3" w:rsidP="007D6ED3">
      <w:pPr>
        <w:pStyle w:val="Rubrik2"/>
      </w:pPr>
      <w:r>
        <w:t>Självbestämmande</w:t>
      </w:r>
    </w:p>
    <w:p w:rsidR="007D6ED3" w:rsidRDefault="007D6ED3" w:rsidP="007D6ED3">
      <w:r w:rsidRPr="007D6ED3">
        <w:t>Verksamheten har följande rutin/er, arbetssätt/metod för att stödja brukare</w:t>
      </w:r>
      <w:r>
        <w:t>s självbe</w:t>
      </w:r>
      <w:r w:rsidRPr="007D6ED3">
        <w:t>stämmande</w:t>
      </w:r>
      <w:r>
        <w:t>.</w:t>
      </w:r>
    </w:p>
    <w:p w:rsidR="007D6ED3" w:rsidRDefault="007D6ED3" w:rsidP="007D6ED3"/>
    <w:p w:rsidR="007D6ED3" w:rsidRDefault="007D6ED3" w:rsidP="007D6ED3">
      <w:pPr>
        <w:pStyle w:val="Rubrik2"/>
      </w:pPr>
      <w:r>
        <w:t>Individanpassning och delaktighet</w:t>
      </w:r>
    </w:p>
    <w:p w:rsidR="007D6ED3" w:rsidRDefault="007D6ED3" w:rsidP="007D6ED3">
      <w:r w:rsidRPr="007D6ED3">
        <w:t xml:space="preserve">Verksamheten har följande rutin/er, arbetssätt/metod </w:t>
      </w:r>
      <w:r>
        <w:t xml:space="preserve">för att stödja brukares individ </w:t>
      </w:r>
      <w:r w:rsidRPr="007D6ED3">
        <w:t>anpassning och delaktighet</w:t>
      </w:r>
      <w:r>
        <w:t>.</w:t>
      </w:r>
    </w:p>
    <w:p w:rsidR="007D6ED3" w:rsidRDefault="007D6ED3" w:rsidP="007D6ED3"/>
    <w:p w:rsidR="007D6ED3" w:rsidRDefault="007D6ED3" w:rsidP="007D6ED3">
      <w:pPr>
        <w:pStyle w:val="Rubrik2"/>
      </w:pPr>
      <w:r>
        <w:t>Privatliv och personlig integritet</w:t>
      </w:r>
    </w:p>
    <w:p w:rsidR="007D6ED3" w:rsidRDefault="007D6ED3" w:rsidP="007D6ED3">
      <w:r w:rsidRPr="007D6ED3">
        <w:t xml:space="preserve">Verksamheten har följande rutin/er, arbetssätt/metod </w:t>
      </w:r>
      <w:r>
        <w:t>för att respektera brukares pri</w:t>
      </w:r>
      <w:r w:rsidRPr="007D6ED3">
        <w:t>vatliv och personliga integritet.</w:t>
      </w:r>
    </w:p>
    <w:p w:rsidR="004453B5" w:rsidRDefault="004453B5" w:rsidP="007D6ED3"/>
    <w:p w:rsidR="004453B5" w:rsidRDefault="004453B5" w:rsidP="004453B5">
      <w:pPr>
        <w:pStyle w:val="Rubrik2"/>
      </w:pPr>
      <w:r>
        <w:t>Gott bemötande</w:t>
      </w:r>
    </w:p>
    <w:p w:rsidR="004453B5" w:rsidRDefault="004453B5" w:rsidP="004453B5">
      <w:r w:rsidRPr="004453B5">
        <w:t>Verksamheten har följande rutin/er, arbetssätt/metod för att brukare ska få ett gott bemötande</w:t>
      </w:r>
      <w:r>
        <w:t>.</w:t>
      </w:r>
    </w:p>
    <w:p w:rsidR="004453B5" w:rsidRDefault="004453B5" w:rsidP="004453B5"/>
    <w:p w:rsidR="004453B5" w:rsidRDefault="004453B5" w:rsidP="004453B5">
      <w:pPr>
        <w:pStyle w:val="Rubrik2"/>
      </w:pPr>
      <w:r>
        <w:t>Trygghet</w:t>
      </w:r>
    </w:p>
    <w:p w:rsidR="004453B5" w:rsidRDefault="004453B5" w:rsidP="004453B5">
      <w:r w:rsidRPr="004453B5">
        <w:t>Verksamheten har följande rutin/er, arbetssätt/metod för att brukare ska känna sig trygga</w:t>
      </w:r>
      <w:r>
        <w:t>.</w:t>
      </w:r>
    </w:p>
    <w:p w:rsidR="004453B5" w:rsidRDefault="004453B5" w:rsidP="004453B5"/>
    <w:p w:rsidR="004453B5" w:rsidRDefault="004453B5" w:rsidP="004453B5">
      <w:pPr>
        <w:pStyle w:val="Rubrik2"/>
      </w:pPr>
      <w:r>
        <w:t>Meningsfull tillvaro</w:t>
      </w:r>
    </w:p>
    <w:p w:rsidR="004453B5" w:rsidRDefault="004453B5" w:rsidP="004453B5">
      <w:r w:rsidRPr="004453B5">
        <w:t>Verksamheten har följande rutin/er, arbetssätt/metod för att brukare ska ha en meningsfull tillvaro.</w:t>
      </w:r>
    </w:p>
    <w:p w:rsidR="004453B5" w:rsidRDefault="004453B5" w:rsidP="004453B5"/>
    <w:p w:rsidR="004453B5" w:rsidRDefault="004453B5" w:rsidP="004453B5">
      <w:pPr>
        <w:pStyle w:val="Rubrik2"/>
      </w:pPr>
      <w:r>
        <w:t>Systematiskt arbete med kunskap om HBTQ</w:t>
      </w:r>
    </w:p>
    <w:p w:rsidR="004453B5" w:rsidRDefault="004453B5" w:rsidP="004453B5">
      <w:r w:rsidRPr="004453B5">
        <w:t>Följande rutin finns för att personal ska ha kunskap om HBTQ.</w:t>
      </w:r>
    </w:p>
    <w:p w:rsidR="004453B5" w:rsidRDefault="004453B5" w:rsidP="004453B5"/>
    <w:p w:rsidR="004453B5" w:rsidRDefault="004453B5" w:rsidP="004453B5">
      <w:pPr>
        <w:pStyle w:val="Rubrik2"/>
      </w:pPr>
      <w:r>
        <w:t>Personalens kunskap om värdegrund</w:t>
      </w:r>
    </w:p>
    <w:p w:rsidR="004453B5" w:rsidRDefault="004453B5" w:rsidP="004453B5">
      <w:r w:rsidRPr="004453B5">
        <w:t>Följande rutin/er finns för att personal (omsorgs- och HSL - personal) ska ha kunskap om</w:t>
      </w:r>
    </w:p>
    <w:p w:rsidR="004453B5" w:rsidRDefault="004453B5" w:rsidP="004453B5">
      <w:pPr>
        <w:pStyle w:val="Liststycke"/>
        <w:numPr>
          <w:ilvl w:val="0"/>
          <w:numId w:val="20"/>
        </w:numPr>
      </w:pPr>
      <w:r>
        <w:t xml:space="preserve">att värdegrunden bygger på socialtjänstlagen  </w:t>
      </w:r>
    </w:p>
    <w:p w:rsidR="004453B5" w:rsidRPr="004453B5" w:rsidRDefault="004453B5" w:rsidP="004453B5">
      <w:pPr>
        <w:pStyle w:val="Liststycke"/>
        <w:numPr>
          <w:ilvl w:val="0"/>
          <w:numId w:val="20"/>
        </w:numPr>
      </w:pPr>
      <w:bookmarkStart w:id="0" w:name="_GoBack"/>
      <w:bookmarkEnd w:id="0"/>
      <w:r>
        <w:t>innehållet i styrdokument Garantier i äldreomsorgen – Värdegrund och värdighetsgarantier Järfälla kommun</w:t>
      </w:r>
    </w:p>
    <w:sectPr w:rsidR="004453B5" w:rsidRPr="004453B5" w:rsidSect="00346577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CBF" w:rsidRDefault="009A1CBF" w:rsidP="00346577">
      <w:pPr>
        <w:spacing w:after="0" w:line="240" w:lineRule="auto"/>
      </w:pPr>
      <w:r>
        <w:separator/>
      </w:r>
    </w:p>
  </w:endnote>
  <w:endnote w:type="continuationSeparator" w:id="0">
    <w:p w:rsidR="009A1CBF" w:rsidRDefault="009A1CBF" w:rsidP="0034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E4" w:rsidRPr="00C513E4" w:rsidRDefault="00C513E4">
    <w:pPr>
      <w:pStyle w:val="Sidfot"/>
      <w:rPr>
        <w:b/>
      </w:rPr>
    </w:pPr>
    <w:r w:rsidRPr="00C513E4">
      <w:rPr>
        <w:b/>
      </w:rPr>
      <w:t>Förvaltning</w:t>
    </w:r>
    <w:r>
      <w:rPr>
        <w:b/>
      </w:rPr>
      <w:tab/>
    </w:r>
    <w:r>
      <w:rPr>
        <w:b/>
      </w:rPr>
      <w:tab/>
    </w:r>
  </w:p>
  <w:p w:rsidR="00C513E4" w:rsidRDefault="00C513E4">
    <w:pPr>
      <w:pStyle w:val="Sidfot"/>
    </w:pPr>
    <w:r>
      <w:t>Enhet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CBF" w:rsidRDefault="009A1CBF" w:rsidP="00346577">
      <w:pPr>
        <w:spacing w:after="0" w:line="240" w:lineRule="auto"/>
      </w:pPr>
      <w:r>
        <w:separator/>
      </w:r>
    </w:p>
  </w:footnote>
  <w:footnote w:type="continuationSeparator" w:id="0">
    <w:p w:rsidR="009A1CBF" w:rsidRDefault="009A1CBF" w:rsidP="0034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470" w:rsidRDefault="0064547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7A8D0F61" wp14:editId="109404D6">
          <wp:simplePos x="0" y="0"/>
          <wp:positionH relativeFrom="margin">
            <wp:align>left</wp:align>
          </wp:positionH>
          <wp:positionV relativeFrom="paragraph">
            <wp:posOffset>45720</wp:posOffset>
          </wp:positionV>
          <wp:extent cx="1362075" cy="398178"/>
          <wp:effectExtent l="0" t="0" r="0" b="1905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JFK-logotyp-positiv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3981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48F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FEBB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3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B0A9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5E7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4CE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C27B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2205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74B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C81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81126"/>
    <w:multiLevelType w:val="hybridMultilevel"/>
    <w:tmpl w:val="49D4B5F0"/>
    <w:lvl w:ilvl="0" w:tplc="159E961C">
      <w:start w:val="1"/>
      <w:numFmt w:val="upperRoman"/>
      <w:lvlText w:val="%1.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A3B9F"/>
    <w:multiLevelType w:val="hybridMultilevel"/>
    <w:tmpl w:val="F4DAF31A"/>
    <w:lvl w:ilvl="0" w:tplc="BDB66464">
      <w:start w:val="1"/>
      <w:numFmt w:val="decimal"/>
      <w:pStyle w:val="Nummer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C61C7"/>
    <w:multiLevelType w:val="hybridMultilevel"/>
    <w:tmpl w:val="AEB00CBA"/>
    <w:lvl w:ilvl="0" w:tplc="C7AE18E4">
      <w:start w:val="1"/>
      <w:numFmt w:val="upperRoman"/>
      <w:lvlText w:val="%1.2"/>
      <w:lvlJc w:val="righ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D13FA"/>
    <w:multiLevelType w:val="hybridMultilevel"/>
    <w:tmpl w:val="17EE463A"/>
    <w:lvl w:ilvl="0" w:tplc="74C2A42A">
      <w:start w:val="1"/>
      <w:numFmt w:val="bullet"/>
      <w:pStyle w:val="PunktlistaJFK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3C3348"/>
    <w:multiLevelType w:val="hybridMultilevel"/>
    <w:tmpl w:val="03400FB0"/>
    <w:lvl w:ilvl="0" w:tplc="134CCEEA">
      <w:start w:val="1"/>
      <w:numFmt w:val="decimal"/>
      <w:lvlText w:val="%1.1"/>
      <w:lvlJc w:val="righ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C4D7E"/>
    <w:multiLevelType w:val="hybridMultilevel"/>
    <w:tmpl w:val="436E5D0C"/>
    <w:lvl w:ilvl="0" w:tplc="5CB63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76BE7"/>
    <w:multiLevelType w:val="hybridMultilevel"/>
    <w:tmpl w:val="94E21ED0"/>
    <w:lvl w:ilvl="0" w:tplc="00C4C5E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278CD"/>
    <w:multiLevelType w:val="hybridMultilevel"/>
    <w:tmpl w:val="8EFCEB56"/>
    <w:lvl w:ilvl="0" w:tplc="EA74FE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12CE7"/>
    <w:multiLevelType w:val="hybridMultilevel"/>
    <w:tmpl w:val="4328B552"/>
    <w:lvl w:ilvl="0" w:tplc="2BEE98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12"/>
  </w:num>
  <w:num w:numId="5">
    <w:abstractNumId w:val="13"/>
  </w:num>
  <w:num w:numId="6">
    <w:abstractNumId w:val="11"/>
    <w:lvlOverride w:ilvl="0">
      <w:startOverride w:val="1"/>
    </w:lvlOverride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5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77"/>
    <w:rsid w:val="000262D8"/>
    <w:rsid w:val="000D0FB9"/>
    <w:rsid w:val="00163D6F"/>
    <w:rsid w:val="00176178"/>
    <w:rsid w:val="00243B0C"/>
    <w:rsid w:val="00346577"/>
    <w:rsid w:val="004453B5"/>
    <w:rsid w:val="00493F7B"/>
    <w:rsid w:val="005A3715"/>
    <w:rsid w:val="006065A3"/>
    <w:rsid w:val="0062211F"/>
    <w:rsid w:val="00635B2F"/>
    <w:rsid w:val="00645470"/>
    <w:rsid w:val="006E2707"/>
    <w:rsid w:val="00762CD0"/>
    <w:rsid w:val="007642EB"/>
    <w:rsid w:val="007D6ED3"/>
    <w:rsid w:val="0082069C"/>
    <w:rsid w:val="00850EC6"/>
    <w:rsid w:val="009A1CBF"/>
    <w:rsid w:val="009F4D10"/>
    <w:rsid w:val="00A315FA"/>
    <w:rsid w:val="00A75164"/>
    <w:rsid w:val="00A87385"/>
    <w:rsid w:val="00BC3B27"/>
    <w:rsid w:val="00BD087A"/>
    <w:rsid w:val="00C513E4"/>
    <w:rsid w:val="00C61602"/>
    <w:rsid w:val="00D14E36"/>
    <w:rsid w:val="00E17DD3"/>
    <w:rsid w:val="00EF339B"/>
    <w:rsid w:val="00F25534"/>
    <w:rsid w:val="00F9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83445"/>
  <w15:chartTrackingRefBased/>
  <w15:docId w15:val="{A1058C6B-F774-4E71-B7AF-8BC83F3B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ödtext JFK"/>
    <w:qFormat/>
    <w:rsid w:val="006E2707"/>
    <w:pPr>
      <w:spacing w:after="40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D087A"/>
    <w:pPr>
      <w:keepNext/>
      <w:spacing w:before="120" w:after="120"/>
      <w:outlineLvl w:val="0"/>
    </w:pPr>
    <w:rPr>
      <w:rFonts w:ascii="Arial" w:hAnsi="Arial" w:cs="Times New Roman"/>
      <w:b/>
      <w:sz w:val="32"/>
      <w:szCs w:val="36"/>
    </w:rPr>
  </w:style>
  <w:style w:type="paragraph" w:styleId="Rubrik2">
    <w:name w:val="heading 2"/>
    <w:basedOn w:val="Rubrik3"/>
    <w:next w:val="Normal"/>
    <w:link w:val="Rubrik2Char"/>
    <w:uiPriority w:val="9"/>
    <w:unhideWhenUsed/>
    <w:qFormat/>
    <w:rsid w:val="00BD087A"/>
    <w:pPr>
      <w:outlineLvl w:val="1"/>
    </w:pPr>
    <w:rPr>
      <w:sz w:val="28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17DD3"/>
    <w:pPr>
      <w:keepNext/>
      <w:spacing w:after="0" w:line="240" w:lineRule="auto"/>
      <w:outlineLvl w:val="2"/>
    </w:pPr>
    <w:rPr>
      <w:rFonts w:ascii="Arial" w:hAnsi="Arial" w:cs="Arial"/>
      <w:b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BC3B27"/>
    <w:pPr>
      <w:keepLines/>
      <w:outlineLvl w:val="3"/>
    </w:pPr>
    <w:rPr>
      <w:rFonts w:eastAsiaTheme="majorEastAsia" w:cstheme="majorBidi"/>
      <w:b w:val="0"/>
      <w:i/>
      <w:iCs/>
    </w:rPr>
  </w:style>
  <w:style w:type="paragraph" w:styleId="Rubrik5">
    <w:name w:val="heading 5"/>
    <w:basedOn w:val="Rubrik4"/>
    <w:next w:val="Normal"/>
    <w:link w:val="Rubrik5Char"/>
    <w:uiPriority w:val="9"/>
    <w:unhideWhenUsed/>
    <w:qFormat/>
    <w:rsid w:val="00E17DD3"/>
    <w:pPr>
      <w:spacing w:before="40"/>
      <w:outlineLvl w:val="4"/>
    </w:pPr>
    <w:rPr>
      <w:rFonts w:ascii="Times New Roman" w:hAnsi="Times New Roman"/>
      <w:b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D087A"/>
    <w:rPr>
      <w:rFonts w:ascii="Arial" w:hAnsi="Arial" w:cs="Times New Roman"/>
      <w:b/>
      <w:sz w:val="32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BD087A"/>
    <w:rPr>
      <w:rFonts w:ascii="Arial" w:hAnsi="Arial" w:cs="Arial"/>
      <w:b/>
      <w:sz w:val="28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E17DD3"/>
    <w:rPr>
      <w:rFonts w:ascii="Arial" w:hAnsi="Arial" w:cs="Arial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C3B27"/>
    <w:rPr>
      <w:rFonts w:ascii="Arial" w:eastAsiaTheme="majorEastAsia" w:hAnsi="Arial" w:cstheme="majorBidi"/>
      <w:i/>
      <w:iCs/>
      <w:sz w:val="24"/>
      <w:szCs w:val="24"/>
    </w:rPr>
  </w:style>
  <w:style w:type="paragraph" w:customStyle="1" w:styleId="PunktlistaJFK">
    <w:name w:val="Punktlista JFK"/>
    <w:basedOn w:val="Nummerlista"/>
    <w:rsid w:val="00BC3B27"/>
    <w:pPr>
      <w:numPr>
        <w:numId w:val="5"/>
      </w:numPr>
      <w:ind w:left="714" w:hanging="357"/>
    </w:pPr>
  </w:style>
  <w:style w:type="paragraph" w:customStyle="1" w:styleId="Nummerlista">
    <w:name w:val="Nummerlista"/>
    <w:basedOn w:val="Normal"/>
    <w:link w:val="NummerlistaChar"/>
    <w:qFormat/>
    <w:rsid w:val="00C61602"/>
    <w:pPr>
      <w:numPr>
        <w:numId w:val="1"/>
      </w:numPr>
      <w:spacing w:after="0" w:line="240" w:lineRule="auto"/>
    </w:pPr>
    <w:rPr>
      <w:rFonts w:cs="Times New Roman"/>
      <w:szCs w:val="24"/>
    </w:rPr>
  </w:style>
  <w:style w:type="character" w:customStyle="1" w:styleId="NummerlistaChar">
    <w:name w:val="Nummerlista Char"/>
    <w:basedOn w:val="Standardstycketeckensnitt"/>
    <w:link w:val="Nummerlista"/>
    <w:rsid w:val="00C61602"/>
    <w:rPr>
      <w:rFonts w:ascii="Times New Roman" w:hAnsi="Times New Roman" w:cs="Times New Roman"/>
      <w:sz w:val="24"/>
      <w:szCs w:val="24"/>
    </w:rPr>
  </w:style>
  <w:style w:type="character" w:styleId="Bokenstitel">
    <w:name w:val="Book Title"/>
    <w:basedOn w:val="Rubrik1Char"/>
    <w:uiPriority w:val="33"/>
    <w:unhideWhenUsed/>
    <w:rsid w:val="00EF339B"/>
    <w:rPr>
      <w:rFonts w:ascii="Arial" w:hAnsi="Arial" w:cs="Times New Roman"/>
      <w:b/>
      <w:bCs/>
      <w:i w:val="0"/>
      <w:iCs/>
      <w:color w:val="FFFF00"/>
      <w:spacing w:val="5"/>
      <w:sz w:val="76"/>
      <w:szCs w:val="36"/>
    </w:rPr>
  </w:style>
  <w:style w:type="paragraph" w:styleId="Sidhuvud">
    <w:name w:val="header"/>
    <w:basedOn w:val="Normal"/>
    <w:link w:val="SidhuvudChar"/>
    <w:uiPriority w:val="99"/>
    <w:unhideWhenUsed/>
    <w:rsid w:val="00BC3B27"/>
    <w:pPr>
      <w:tabs>
        <w:tab w:val="center" w:pos="4536"/>
        <w:tab w:val="right" w:pos="9072"/>
      </w:tabs>
      <w:spacing w:after="0" w:line="360" w:lineRule="auto"/>
    </w:pPr>
    <w:rPr>
      <w:rFonts w:ascii="Arial" w:hAnsi="Arial"/>
      <w:sz w:val="18"/>
    </w:rPr>
  </w:style>
  <w:style w:type="paragraph" w:customStyle="1" w:styleId="Framsidamne">
    <w:name w:val="Framsida ämne"/>
    <w:basedOn w:val="Normal"/>
    <w:qFormat/>
    <w:rsid w:val="00EF339B"/>
    <w:pPr>
      <w:tabs>
        <w:tab w:val="left" w:pos="6394"/>
      </w:tabs>
      <w:spacing w:after="160"/>
    </w:pPr>
    <w:rPr>
      <w:rFonts w:ascii="Arial" w:hAnsi="Arial" w:cs="Arial"/>
      <w:b/>
      <w:color w:val="FFFFFF" w:themeColor="background1"/>
      <w:sz w:val="36"/>
      <w:szCs w:val="36"/>
    </w:rPr>
  </w:style>
  <w:style w:type="paragraph" w:customStyle="1" w:styleId="Framsidatitel">
    <w:name w:val="Framsida titel"/>
    <w:basedOn w:val="Normal"/>
    <w:qFormat/>
    <w:rsid w:val="00EF339B"/>
    <w:rPr>
      <w:rFonts w:ascii="Arial" w:hAnsi="Arial"/>
      <w:b/>
      <w:color w:val="FFE10B"/>
      <w:sz w:val="76"/>
    </w:rPr>
  </w:style>
  <w:style w:type="character" w:customStyle="1" w:styleId="SidhuvudChar">
    <w:name w:val="Sidhuvud Char"/>
    <w:basedOn w:val="Standardstycketeckensnitt"/>
    <w:link w:val="Sidhuvud"/>
    <w:uiPriority w:val="99"/>
    <w:rsid w:val="00BC3B27"/>
    <w:rPr>
      <w:rFonts w:ascii="Arial" w:hAnsi="Arial"/>
      <w:sz w:val="18"/>
    </w:rPr>
  </w:style>
  <w:style w:type="paragraph" w:styleId="Sidfot">
    <w:name w:val="footer"/>
    <w:basedOn w:val="Sidhuvud"/>
    <w:link w:val="SidfotChar"/>
    <w:uiPriority w:val="99"/>
    <w:unhideWhenUsed/>
    <w:rsid w:val="00346577"/>
    <w:pPr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17DD3"/>
    <w:rPr>
      <w:rFonts w:ascii="Arial" w:hAnsi="Arial"/>
      <w:sz w:val="18"/>
    </w:rPr>
  </w:style>
  <w:style w:type="paragraph" w:styleId="Ingetavstnd">
    <w:name w:val="No Spacing"/>
    <w:uiPriority w:val="1"/>
    <w:rsid w:val="00E17DD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176178"/>
    <w:rPr>
      <w:rFonts w:ascii="Times New Roman" w:eastAsiaTheme="majorEastAsia" w:hAnsi="Times New Roman" w:cstheme="majorBidi"/>
      <w:b/>
      <w:i/>
      <w:iCs/>
      <w:color w:val="000000" w:themeColor="text1"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762CD0"/>
    <w:pPr>
      <w:keepLines/>
      <w:spacing w:before="240" w:after="0"/>
      <w:outlineLvl w:val="9"/>
    </w:pPr>
    <w:rPr>
      <w:rFonts w:eastAsiaTheme="majorEastAsia" w:cstheme="majorBidi"/>
      <w:sz w:val="36"/>
      <w:szCs w:val="32"/>
      <w:lang w:eastAsia="sv-SE"/>
    </w:rPr>
  </w:style>
  <w:style w:type="paragraph" w:styleId="Innehll2">
    <w:name w:val="toc 2"/>
    <w:basedOn w:val="Innehll1"/>
    <w:next w:val="Normal"/>
    <w:autoRedefine/>
    <w:uiPriority w:val="39"/>
    <w:unhideWhenUsed/>
    <w:rsid w:val="00762CD0"/>
    <w:pPr>
      <w:ind w:left="220"/>
    </w:pPr>
  </w:style>
  <w:style w:type="paragraph" w:styleId="Innehll1">
    <w:name w:val="toc 1"/>
    <w:next w:val="Normal"/>
    <w:autoRedefine/>
    <w:uiPriority w:val="39"/>
    <w:unhideWhenUsed/>
    <w:rsid w:val="00762CD0"/>
    <w:pPr>
      <w:spacing w:after="100"/>
    </w:pPr>
    <w:rPr>
      <w:rFonts w:ascii="Arial" w:eastAsiaTheme="minorEastAsia" w:hAnsi="Arial" w:cs="Times New Roman"/>
      <w:sz w:val="24"/>
      <w:szCs w:val="32"/>
      <w:lang w:eastAsia="sv-SE"/>
    </w:rPr>
  </w:style>
  <w:style w:type="paragraph" w:styleId="Innehll3">
    <w:name w:val="toc 3"/>
    <w:basedOn w:val="Innehll2"/>
    <w:next w:val="Normal"/>
    <w:autoRedefine/>
    <w:uiPriority w:val="39"/>
    <w:unhideWhenUsed/>
    <w:rsid w:val="00762CD0"/>
    <w:pPr>
      <w:ind w:left="440"/>
    </w:pPr>
  </w:style>
  <w:style w:type="character" w:styleId="Hyperlnk">
    <w:name w:val="Hyperlink"/>
    <w:basedOn w:val="Standardstycketeckensnitt"/>
    <w:uiPriority w:val="99"/>
    <w:unhideWhenUsed/>
    <w:rsid w:val="00762CD0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75164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unhideWhenUsed/>
    <w:rsid w:val="0064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324D6-ED6C-4F2E-BDB7-0D9B8CD6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Jarfalla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Rebécka Cifuentes Vargas</dc:creator>
  <cp:keywords/>
  <dc:description/>
  <cp:lastModifiedBy>Viktor Dahmén</cp:lastModifiedBy>
  <cp:revision>3</cp:revision>
  <cp:lastPrinted>2023-07-19T13:40:00Z</cp:lastPrinted>
  <dcterms:created xsi:type="dcterms:W3CDTF">2023-07-19T13:43:00Z</dcterms:created>
  <dcterms:modified xsi:type="dcterms:W3CDTF">2023-07-19T13:51:00Z</dcterms:modified>
</cp:coreProperties>
</file>