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FF7D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73CEABA" wp14:editId="3705A5C2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13626" w14:textId="77777777" w:rsidR="006F5A6E" w:rsidRPr="00E60968" w:rsidRDefault="006D5B8F" w:rsidP="00BE62B3">
      <w:pPr>
        <w:pStyle w:val="Rubrik8"/>
        <w:rPr>
          <w:sz w:val="48"/>
        </w:rPr>
      </w:pPr>
      <w:r w:rsidRPr="00E60968">
        <w:rPr>
          <w:sz w:val="48"/>
        </w:rPr>
        <w:t>Kemikalier</w:t>
      </w:r>
    </w:p>
    <w:p w14:paraId="5A37448B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154D6230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54BC8F2C" w14:textId="77777777" w:rsidR="00583C75" w:rsidRPr="00E60968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E60968">
        <w:rPr>
          <w:rFonts w:ascii="Plantin Std" w:hAnsi="Plantin Std" w:cs="Arial"/>
          <w:sz w:val="20"/>
        </w:rPr>
        <w:t>Upprättad av [namn]</w:t>
      </w:r>
    </w:p>
    <w:p w14:paraId="60CD6C9D" w14:textId="77777777" w:rsidR="006F5A6E" w:rsidRPr="00E60968" w:rsidRDefault="00583C75" w:rsidP="00E60968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E60968">
        <w:rPr>
          <w:rFonts w:ascii="Plantin Std" w:hAnsi="Plantin Std" w:cs="Arial"/>
          <w:sz w:val="20"/>
        </w:rPr>
        <w:t>[20xx-xx-xx]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1F90822C" w14:textId="77777777">
        <w:tc>
          <w:tcPr>
            <w:tcW w:w="9528" w:type="dxa"/>
            <w:shd w:val="clear" w:color="auto" w:fill="83B81A"/>
          </w:tcPr>
          <w:p w14:paraId="43CCB6E0" w14:textId="77777777" w:rsidR="009E6AF3" w:rsidRPr="00AA7DDE" w:rsidRDefault="006D5B8F" w:rsidP="00636DF3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>Rutin för verksamhetens kemikaliehantering</w:t>
            </w:r>
          </w:p>
        </w:tc>
      </w:tr>
      <w:tr w:rsidR="009E6AF3" w:rsidRPr="00E60968" w14:paraId="07DA60EB" w14:textId="77777777">
        <w:tc>
          <w:tcPr>
            <w:tcW w:w="9528" w:type="dxa"/>
            <w:shd w:val="clear" w:color="auto" w:fill="FFFFFF" w:themeFill="background1"/>
          </w:tcPr>
          <w:p w14:paraId="05DEA0D0" w14:textId="77777777" w:rsidR="00D32FE0" w:rsidRPr="00E60968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2" w:name="_Toc363476912"/>
          </w:p>
          <w:p w14:paraId="48CC0256" w14:textId="77777777" w:rsidR="00D32FE0" w:rsidRPr="00E60968" w:rsidRDefault="009D0F1E" w:rsidP="00F57032">
            <w:pPr>
              <w:rPr>
                <w:rFonts w:ascii="Plantin Std" w:hAnsi="Plantin Std"/>
                <w:color w:val="auto"/>
              </w:rPr>
            </w:pPr>
            <w:r w:rsidRPr="00E60968">
              <w:rPr>
                <w:rFonts w:ascii="Plantin Std" w:hAnsi="Plantin Std"/>
                <w:color w:val="auto"/>
              </w:rPr>
              <w:t>[skriv er rutin här]</w:t>
            </w:r>
          </w:p>
          <w:p w14:paraId="55826E9D" w14:textId="77777777" w:rsidR="009E6AF3" w:rsidRPr="00E60968" w:rsidRDefault="00550B59" w:rsidP="00F57032">
            <w:pPr>
              <w:rPr>
                <w:rFonts w:ascii="Plantin Std" w:hAnsi="Plantin Std" w:cs="Calibri"/>
              </w:rPr>
            </w:pPr>
            <w:r w:rsidRPr="00E60968">
              <w:rPr>
                <w:rFonts w:ascii="Plantin Std" w:hAnsi="Plantin Std" w:cs="Calibri"/>
              </w:rPr>
              <w:t xml:space="preserve"> </w:t>
            </w:r>
            <w:bookmarkEnd w:id="2"/>
          </w:p>
        </w:tc>
      </w:tr>
      <w:tr w:rsidR="00CE3CA9" w:rsidRPr="00E60968" w14:paraId="42C467D9" w14:textId="77777777">
        <w:tc>
          <w:tcPr>
            <w:tcW w:w="9528" w:type="dxa"/>
            <w:shd w:val="clear" w:color="auto" w:fill="F2F2F2" w:themeFill="background1" w:themeFillShade="F2"/>
          </w:tcPr>
          <w:p w14:paraId="5FC4CFB7" w14:textId="3F459AEC" w:rsidR="00CE3CA9" w:rsidRPr="00E60968" w:rsidRDefault="00CE3CA9" w:rsidP="007064E3">
            <w:pPr>
              <w:pStyle w:val="Rubrik3"/>
              <w:rPr>
                <w:rFonts w:ascii="Plantin Std" w:hAnsi="Plantin Std"/>
                <w:sz w:val="28"/>
                <w:szCs w:val="24"/>
              </w:rPr>
            </w:pPr>
            <w:r w:rsidRPr="00E60968">
              <w:rPr>
                <w:rFonts w:ascii="Plantin Std" w:hAnsi="Plantin Std"/>
                <w:sz w:val="28"/>
                <w:szCs w:val="24"/>
              </w:rPr>
              <w:t>Handledning för vad rutinen kan beskriva</w:t>
            </w:r>
          </w:p>
          <w:p w14:paraId="40911B93" w14:textId="77777777" w:rsidR="0020405C" w:rsidRDefault="0020405C" w:rsidP="006D5B8F">
            <w:pPr>
              <w:rPr>
                <w:rFonts w:ascii="Plantin Std" w:hAnsi="Plantin Std" w:cs="Calibri"/>
                <w:b/>
                <w:color w:val="auto"/>
                <w:sz w:val="20"/>
                <w:szCs w:val="20"/>
                <w:highlight w:val="magenta"/>
              </w:rPr>
            </w:pPr>
          </w:p>
          <w:p w14:paraId="53A69381" w14:textId="77777777" w:rsidR="0020405C" w:rsidRDefault="0020405C" w:rsidP="0020405C">
            <w:pPr>
              <w:rPr>
                <w:rFonts w:ascii="Plantin Std" w:hAnsi="Plantin Std"/>
                <w:b/>
                <w:color w:val="auto"/>
              </w:rPr>
            </w:pPr>
            <w:r>
              <w:rPr>
                <w:rFonts w:ascii="Plantin Std" w:hAnsi="Plantin Std"/>
                <w:b/>
                <w:color w:val="auto"/>
              </w:rPr>
              <w:t>Märkning av kemikalier</w:t>
            </w:r>
          </w:p>
          <w:p w14:paraId="15FC3E06" w14:textId="18501DD0" w:rsidR="0020405C" w:rsidRPr="0020405C" w:rsidRDefault="0020405C" w:rsidP="0020405C">
            <w:pPr>
              <w:rPr>
                <w:rFonts w:ascii="Plantin Std" w:hAnsi="Plantin Std"/>
                <w:color w:val="auto"/>
              </w:rPr>
            </w:pPr>
            <w:r w:rsidRPr="0020405C">
              <w:rPr>
                <w:rFonts w:ascii="Plantin Std" w:hAnsi="Plantin Std"/>
                <w:color w:val="auto"/>
              </w:rPr>
              <w:t>Beskriv att de miljö- och hälsofarliga kemikalier ni använder måste vara tydligt märkta</w:t>
            </w:r>
          </w:p>
          <w:p w14:paraId="08E43C48" w14:textId="77777777" w:rsidR="0020405C" w:rsidRDefault="0020405C" w:rsidP="0020405C">
            <w:pPr>
              <w:rPr>
                <w:rFonts w:ascii="Plantin Std" w:hAnsi="Plantin Std"/>
                <w:b/>
                <w:color w:val="auto"/>
              </w:rPr>
            </w:pPr>
          </w:p>
          <w:p w14:paraId="0BFF13C8" w14:textId="1B02A531" w:rsidR="0020405C" w:rsidRPr="00E60968" w:rsidRDefault="0020405C" w:rsidP="0020405C">
            <w:pPr>
              <w:rPr>
                <w:rFonts w:ascii="Plantin Std" w:hAnsi="Plantin Std"/>
                <w:color w:val="auto"/>
              </w:rPr>
            </w:pPr>
            <w:r w:rsidRPr="00E60968">
              <w:rPr>
                <w:rFonts w:ascii="Plantin Std" w:hAnsi="Plantin Std"/>
                <w:b/>
                <w:color w:val="auto"/>
              </w:rPr>
              <w:t>Förvaring av kemikalier</w:t>
            </w:r>
            <w:r w:rsidRPr="00E60968">
              <w:rPr>
                <w:rFonts w:ascii="Plantin Std" w:hAnsi="Plantin Std"/>
                <w:color w:val="auto"/>
              </w:rPr>
              <w:br/>
              <w:t xml:space="preserve">Redovisa var </w:t>
            </w:r>
            <w:r>
              <w:rPr>
                <w:rFonts w:ascii="Plantin Std" w:hAnsi="Plantin Std"/>
                <w:color w:val="auto"/>
              </w:rPr>
              <w:t xml:space="preserve">de </w:t>
            </w:r>
            <w:r w:rsidRPr="0020405C">
              <w:rPr>
                <w:rFonts w:ascii="Plantin Std" w:hAnsi="Plantin Std"/>
                <w:color w:val="auto"/>
              </w:rPr>
              <w:t xml:space="preserve">miljö- och hälsofarliga </w:t>
            </w:r>
            <w:r w:rsidRPr="00E60968">
              <w:rPr>
                <w:rFonts w:ascii="Plantin Std" w:hAnsi="Plantin Std"/>
                <w:color w:val="auto"/>
              </w:rPr>
              <w:t>kemikalierna förvaras</w:t>
            </w:r>
            <w:r>
              <w:rPr>
                <w:rFonts w:ascii="Plantin Std" w:hAnsi="Plantin Std"/>
                <w:color w:val="auto"/>
              </w:rPr>
              <w:t xml:space="preserve"> så att det </w:t>
            </w:r>
            <w:r w:rsidRPr="0020405C">
              <w:rPr>
                <w:rFonts w:ascii="Plantin Std" w:hAnsi="Plantin Std"/>
                <w:color w:val="auto"/>
              </w:rPr>
              <w:t xml:space="preserve">inte finns risk för spill eller utsläpp. Samt hur </w:t>
            </w:r>
            <w:r>
              <w:rPr>
                <w:rFonts w:ascii="Plantin Std" w:hAnsi="Plantin Std"/>
                <w:color w:val="auto"/>
              </w:rPr>
              <w:t xml:space="preserve">de </w:t>
            </w:r>
            <w:r w:rsidRPr="00E60968">
              <w:rPr>
                <w:rFonts w:ascii="Plantin Std" w:hAnsi="Plantin Std"/>
                <w:color w:val="auto"/>
              </w:rPr>
              <w:t>förvaras, t.ex. behållare, cistern.</w:t>
            </w:r>
          </w:p>
          <w:p w14:paraId="2C00E278" w14:textId="77777777" w:rsidR="00E404B4" w:rsidRDefault="00E404B4" w:rsidP="006D5B8F">
            <w:pPr>
              <w:rPr>
                <w:rFonts w:ascii="Plantin Std" w:hAnsi="Plantin Std"/>
                <w:b/>
                <w:color w:val="auto"/>
              </w:rPr>
            </w:pPr>
          </w:p>
          <w:p w14:paraId="7D97EDF3" w14:textId="77777777" w:rsidR="0020405C" w:rsidRDefault="006D5B8F" w:rsidP="006D5B8F">
            <w:pPr>
              <w:rPr>
                <w:rFonts w:ascii="Plantin Std" w:hAnsi="Plantin Std"/>
                <w:b/>
                <w:color w:val="auto"/>
              </w:rPr>
            </w:pPr>
            <w:r w:rsidRPr="00E60968">
              <w:rPr>
                <w:rFonts w:ascii="Plantin Std" w:hAnsi="Plantin Std"/>
                <w:b/>
                <w:color w:val="auto"/>
              </w:rPr>
              <w:t>Kemikalieförteckning</w:t>
            </w:r>
          </w:p>
          <w:p w14:paraId="476315BC" w14:textId="54C0A247" w:rsidR="0020405C" w:rsidRPr="00531CAD" w:rsidRDefault="00531CAD" w:rsidP="00531CAD">
            <w:pPr>
              <w:pStyle w:val="Liststycke"/>
              <w:numPr>
                <w:ilvl w:val="0"/>
                <w:numId w:val="26"/>
              </w:numPr>
              <w:rPr>
                <w:rFonts w:ascii="Plantin Std" w:hAnsi="Plantin Std"/>
                <w:color w:val="auto"/>
              </w:rPr>
            </w:pPr>
            <w:r w:rsidRPr="00531CAD">
              <w:rPr>
                <w:rFonts w:ascii="Plantin Std" w:hAnsi="Plantin Std"/>
                <w:color w:val="auto"/>
              </w:rPr>
              <w:t>B</w:t>
            </w:r>
            <w:r w:rsidR="0020405C" w:rsidRPr="00531CAD">
              <w:rPr>
                <w:rFonts w:ascii="Plantin Std" w:hAnsi="Plantin Std"/>
                <w:color w:val="auto"/>
              </w:rPr>
              <w:t xml:space="preserve">eskriv att ni listar alla miljö- och hälsofarliga kemikalier i en kemikalieförteckning. </w:t>
            </w:r>
          </w:p>
          <w:p w14:paraId="65E1E925" w14:textId="734919E1" w:rsidR="006D5B8F" w:rsidRPr="00531CAD" w:rsidRDefault="00531CAD" w:rsidP="006D5B8F">
            <w:pPr>
              <w:pStyle w:val="Liststycke"/>
              <w:numPr>
                <w:ilvl w:val="0"/>
                <w:numId w:val="26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 xml:space="preserve">Ange vem som ansvarar för </w:t>
            </w:r>
            <w:r w:rsidR="0020405C" w:rsidRPr="00531CAD">
              <w:rPr>
                <w:rFonts w:ascii="Plantin Std" w:hAnsi="Plantin Std"/>
                <w:color w:val="auto"/>
              </w:rPr>
              <w:t>uppdater</w:t>
            </w:r>
            <w:r>
              <w:rPr>
                <w:rFonts w:ascii="Plantin Std" w:hAnsi="Plantin Std"/>
                <w:color w:val="auto"/>
              </w:rPr>
              <w:t xml:space="preserve">ing av listan. </w:t>
            </w:r>
          </w:p>
          <w:p w14:paraId="4C11E7D8" w14:textId="77777777" w:rsidR="006D5B8F" w:rsidRPr="00E60968" w:rsidRDefault="006D5B8F" w:rsidP="006D5B8F">
            <w:pPr>
              <w:rPr>
                <w:rFonts w:ascii="Plantin Std" w:hAnsi="Plantin Std"/>
                <w:color w:val="auto"/>
              </w:rPr>
            </w:pPr>
          </w:p>
          <w:p w14:paraId="65F818D1" w14:textId="77777777" w:rsidR="006D5B8F" w:rsidRPr="00E60968" w:rsidRDefault="006D5B8F" w:rsidP="006D5B8F">
            <w:pPr>
              <w:rPr>
                <w:rFonts w:ascii="Plantin Std" w:hAnsi="Plantin Std"/>
                <w:b/>
                <w:color w:val="auto"/>
              </w:rPr>
            </w:pPr>
            <w:r w:rsidRPr="00E60968">
              <w:rPr>
                <w:rFonts w:ascii="Plantin Std" w:hAnsi="Plantin Std"/>
                <w:b/>
                <w:color w:val="auto"/>
              </w:rPr>
              <w:t>Säkerhetsdatablad och hantering</w:t>
            </w:r>
          </w:p>
          <w:p w14:paraId="79DCF179" w14:textId="4E362DC5" w:rsidR="006D5B8F" w:rsidRPr="00531CAD" w:rsidRDefault="009145CD" w:rsidP="00531CAD">
            <w:pPr>
              <w:pStyle w:val="Liststycke"/>
              <w:numPr>
                <w:ilvl w:val="0"/>
                <w:numId w:val="27"/>
              </w:num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Ange var</w:t>
            </w:r>
            <w:r w:rsidR="006D5B8F" w:rsidRPr="00531CAD">
              <w:rPr>
                <w:rFonts w:ascii="Plantin Std" w:hAnsi="Plantin Std"/>
                <w:color w:val="auto"/>
              </w:rPr>
              <w:t xml:space="preserve"> ni förvarar säkerhetsdatablad</w:t>
            </w:r>
          </w:p>
          <w:p w14:paraId="3165678F" w14:textId="77777777" w:rsidR="00531CAD" w:rsidRDefault="006D5B8F" w:rsidP="006D5B8F">
            <w:pPr>
              <w:pStyle w:val="Liststycke"/>
              <w:numPr>
                <w:ilvl w:val="0"/>
                <w:numId w:val="27"/>
              </w:numPr>
              <w:rPr>
                <w:rFonts w:ascii="Plantin Std" w:hAnsi="Plantin Std"/>
                <w:color w:val="auto"/>
              </w:rPr>
            </w:pPr>
            <w:r w:rsidRPr="00531CAD">
              <w:rPr>
                <w:rFonts w:ascii="Plantin Std" w:hAnsi="Plantin Std"/>
                <w:color w:val="auto"/>
              </w:rPr>
              <w:t>Ange hur personalen få</w:t>
            </w:r>
            <w:r w:rsidR="00531CAD" w:rsidRPr="00531CAD">
              <w:rPr>
                <w:rFonts w:ascii="Plantin Std" w:hAnsi="Plantin Std"/>
                <w:color w:val="auto"/>
              </w:rPr>
              <w:t>r</w:t>
            </w:r>
            <w:r w:rsidRPr="00531CAD">
              <w:rPr>
                <w:rFonts w:ascii="Plantin Std" w:hAnsi="Plantin Std"/>
                <w:color w:val="auto"/>
              </w:rPr>
              <w:t xml:space="preserve"> information om säkerhetsdatablad och hantering av era kemikalier</w:t>
            </w:r>
          </w:p>
          <w:p w14:paraId="43EC1501" w14:textId="69E834BB" w:rsidR="0020405C" w:rsidRPr="00531CAD" w:rsidRDefault="006D5B8F" w:rsidP="006D5B8F">
            <w:pPr>
              <w:pStyle w:val="Liststycke"/>
              <w:numPr>
                <w:ilvl w:val="0"/>
                <w:numId w:val="27"/>
              </w:numPr>
              <w:rPr>
                <w:rFonts w:ascii="Plantin Std" w:hAnsi="Plantin Std"/>
                <w:color w:val="auto"/>
              </w:rPr>
            </w:pPr>
            <w:r w:rsidRPr="00531CAD">
              <w:rPr>
                <w:rFonts w:ascii="Plantin Std" w:hAnsi="Plantin Std"/>
                <w:color w:val="auto"/>
              </w:rPr>
              <w:t>Ange vem som ansvarar för uppdatering av säkerhetsdatablad.</w:t>
            </w:r>
          </w:p>
          <w:p w14:paraId="0F8B0369" w14:textId="77777777" w:rsidR="006D5B8F" w:rsidRPr="00E60968" w:rsidRDefault="006D5B8F" w:rsidP="006D5B8F">
            <w:pPr>
              <w:rPr>
                <w:rFonts w:ascii="Plantin Std" w:hAnsi="Plantin Std"/>
                <w:b/>
                <w:color w:val="auto"/>
              </w:rPr>
            </w:pPr>
          </w:p>
          <w:p w14:paraId="630E7C21" w14:textId="3DE35E0C" w:rsidR="00CE3CA9" w:rsidRPr="00E60968" w:rsidRDefault="006D5B8F" w:rsidP="006D5B8F">
            <w:pPr>
              <w:rPr>
                <w:rFonts w:ascii="Plantin Std" w:hAnsi="Plantin Std"/>
                <w:color w:val="auto"/>
              </w:rPr>
            </w:pPr>
            <w:r w:rsidRPr="00E60968">
              <w:rPr>
                <w:rFonts w:ascii="Plantin Std" w:hAnsi="Plantin Std"/>
                <w:b/>
                <w:color w:val="auto"/>
              </w:rPr>
              <w:t>Cisterner</w:t>
            </w:r>
            <w:r w:rsidRPr="00E60968">
              <w:rPr>
                <w:rFonts w:ascii="Plantin Std" w:hAnsi="Plantin Std"/>
                <w:color w:val="auto"/>
              </w:rPr>
              <w:br/>
            </w:r>
            <w:r w:rsidR="00531CAD">
              <w:rPr>
                <w:rFonts w:ascii="Plantin Std" w:hAnsi="Plantin Std"/>
                <w:color w:val="auto"/>
              </w:rPr>
              <w:t xml:space="preserve">Beskriv era rutiner för cisterner samt när/hur eventuell besiktning görs. </w:t>
            </w:r>
          </w:p>
          <w:p w14:paraId="3DBCE58A" w14:textId="77777777" w:rsidR="005F2DA2" w:rsidRPr="00E60968" w:rsidRDefault="005F2DA2" w:rsidP="006D5B8F">
            <w:pPr>
              <w:rPr>
                <w:rFonts w:ascii="Plantin Std" w:hAnsi="Plantin Std"/>
                <w:color w:val="auto"/>
              </w:rPr>
            </w:pPr>
          </w:p>
          <w:p w14:paraId="12BEBA06" w14:textId="77777777" w:rsidR="005F2DA2" w:rsidRPr="00E60968" w:rsidRDefault="005F2DA2" w:rsidP="005F2DA2">
            <w:pPr>
              <w:pStyle w:val="Rubrik7"/>
              <w:rPr>
                <w:sz w:val="24"/>
                <w:szCs w:val="24"/>
              </w:rPr>
            </w:pPr>
            <w:r w:rsidRPr="00E60968">
              <w:rPr>
                <w:sz w:val="24"/>
                <w:szCs w:val="24"/>
              </w:rPr>
              <w:t>Köldmedia</w:t>
            </w:r>
          </w:p>
          <w:p w14:paraId="513D5969" w14:textId="29B832F3" w:rsidR="005F2DA2" w:rsidRDefault="00531CAD" w:rsidP="006D5B8F">
            <w:pPr>
              <w:rPr>
                <w:rFonts w:ascii="Plantin Std" w:hAnsi="Plantin Std"/>
                <w:color w:val="auto"/>
              </w:rPr>
            </w:pPr>
            <w:r>
              <w:rPr>
                <w:rFonts w:ascii="Plantin Std" w:hAnsi="Plantin Std"/>
                <w:color w:val="auto"/>
              </w:rPr>
              <w:t>Beskriv era rutiner för köldmedia samt när/hur eventuell besiktning görs.</w:t>
            </w:r>
          </w:p>
          <w:p w14:paraId="39F33852" w14:textId="41C22CCC" w:rsidR="00531CAD" w:rsidRPr="00E60968" w:rsidRDefault="00531CAD" w:rsidP="006D5B8F">
            <w:pPr>
              <w:rPr>
                <w:rFonts w:ascii="Plantin Std" w:hAnsi="Plantin Std" w:cs="Calibri"/>
                <w:b/>
              </w:rPr>
            </w:pPr>
          </w:p>
        </w:tc>
      </w:tr>
      <w:bookmarkEnd w:id="1"/>
    </w:tbl>
    <w:p w14:paraId="03D0C34E" w14:textId="77777777" w:rsidR="009E6AF3" w:rsidRPr="00AA7DDE" w:rsidRDefault="009E6AF3" w:rsidP="00635AC4">
      <w:pPr>
        <w:rPr>
          <w:rFonts w:ascii="Plantin Std" w:hAnsi="Plantin Std"/>
        </w:rPr>
      </w:pPr>
    </w:p>
    <w:p w14:paraId="7AE14825" w14:textId="77777777" w:rsidR="009E6AF3" w:rsidRPr="00AA7DDE" w:rsidRDefault="009E6AF3" w:rsidP="00635AC4">
      <w:pPr>
        <w:rPr>
          <w:rFonts w:ascii="Plantin Std" w:hAnsi="Plantin Std"/>
        </w:rPr>
      </w:pPr>
    </w:p>
    <w:p w14:paraId="2F99B837" w14:textId="77777777"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9"/>
      <w:footerReference w:type="default" r:id="rId10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0940" w14:textId="77777777" w:rsidR="0020405C" w:rsidRDefault="0020405C" w:rsidP="009E6AF3">
      <w:r>
        <w:separator/>
      </w:r>
    </w:p>
  </w:endnote>
  <w:endnote w:type="continuationSeparator" w:id="0">
    <w:p w14:paraId="6B0BBD3D" w14:textId="77777777" w:rsidR="0020405C" w:rsidRDefault="0020405C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altName w:val="Cambria Math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EBC5" w14:textId="0FF3A625" w:rsidR="0020405C" w:rsidRDefault="0020405C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>rutin, kemikalier</w:t>
    </w:r>
  </w:p>
  <w:p w14:paraId="7BD7A66D" w14:textId="6FD94D18" w:rsidR="0020405C" w:rsidRDefault="0020405C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2014-12</w:t>
    </w:r>
    <w:r w:rsidRPr="00E34A67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30</w:t>
    </w:r>
  </w:p>
  <w:p w14:paraId="1B1896D7" w14:textId="77777777" w:rsidR="0020405C" w:rsidRDefault="0020405C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C230" w14:textId="77777777" w:rsidR="0020405C" w:rsidRDefault="0020405C" w:rsidP="009E6AF3">
      <w:r>
        <w:separator/>
      </w:r>
    </w:p>
  </w:footnote>
  <w:footnote w:type="continuationSeparator" w:id="0">
    <w:p w14:paraId="0E18620E" w14:textId="77777777" w:rsidR="0020405C" w:rsidRDefault="0020405C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59B3" w14:textId="77777777" w:rsidR="0020405C" w:rsidRPr="00DF2246" w:rsidRDefault="0020405C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E4831"/>
    <w:multiLevelType w:val="hybridMultilevel"/>
    <w:tmpl w:val="60C6E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29FB"/>
    <w:multiLevelType w:val="hybridMultilevel"/>
    <w:tmpl w:val="D2047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A50C9"/>
    <w:multiLevelType w:val="hybridMultilevel"/>
    <w:tmpl w:val="FB4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1D1239"/>
    <w:multiLevelType w:val="hybridMultilevel"/>
    <w:tmpl w:val="97808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9"/>
  </w:num>
  <w:num w:numId="13">
    <w:abstractNumId w:val="23"/>
  </w:num>
  <w:num w:numId="14">
    <w:abstractNumId w:val="19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12"/>
  </w:num>
  <w:num w:numId="23">
    <w:abstractNumId w:val="11"/>
  </w:num>
  <w:num w:numId="24">
    <w:abstractNumId w:val="17"/>
  </w:num>
  <w:num w:numId="25">
    <w:abstractNumId w:val="22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F5CB3"/>
    <w:rsid w:val="001C5068"/>
    <w:rsid w:val="0020405C"/>
    <w:rsid w:val="00222A53"/>
    <w:rsid w:val="002465C2"/>
    <w:rsid w:val="00297193"/>
    <w:rsid w:val="002F0D77"/>
    <w:rsid w:val="00355ED3"/>
    <w:rsid w:val="0038185F"/>
    <w:rsid w:val="00386E73"/>
    <w:rsid w:val="00391254"/>
    <w:rsid w:val="004276CA"/>
    <w:rsid w:val="00452EF4"/>
    <w:rsid w:val="00453057"/>
    <w:rsid w:val="004B3DA1"/>
    <w:rsid w:val="004B4A90"/>
    <w:rsid w:val="004F2F48"/>
    <w:rsid w:val="00525D0D"/>
    <w:rsid w:val="00531CAD"/>
    <w:rsid w:val="00550B59"/>
    <w:rsid w:val="00583C75"/>
    <w:rsid w:val="005F2DA2"/>
    <w:rsid w:val="00635AC4"/>
    <w:rsid w:val="00636DF3"/>
    <w:rsid w:val="00661085"/>
    <w:rsid w:val="006B4DAD"/>
    <w:rsid w:val="006D5B8F"/>
    <w:rsid w:val="006F5A6E"/>
    <w:rsid w:val="007064E3"/>
    <w:rsid w:val="00706F4A"/>
    <w:rsid w:val="007A5229"/>
    <w:rsid w:val="007C5E47"/>
    <w:rsid w:val="007D2C3F"/>
    <w:rsid w:val="007F1A2A"/>
    <w:rsid w:val="008F4E04"/>
    <w:rsid w:val="009145CD"/>
    <w:rsid w:val="00915720"/>
    <w:rsid w:val="00926BD2"/>
    <w:rsid w:val="009953EF"/>
    <w:rsid w:val="009B04F8"/>
    <w:rsid w:val="009D0F1E"/>
    <w:rsid w:val="009E6AF3"/>
    <w:rsid w:val="00A87E00"/>
    <w:rsid w:val="00A9044D"/>
    <w:rsid w:val="00A974D4"/>
    <w:rsid w:val="00AA7DDE"/>
    <w:rsid w:val="00B11A4E"/>
    <w:rsid w:val="00BE18AD"/>
    <w:rsid w:val="00BE62B3"/>
    <w:rsid w:val="00C46E82"/>
    <w:rsid w:val="00C47FEC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F2246"/>
    <w:rsid w:val="00DF2DFC"/>
    <w:rsid w:val="00E404B4"/>
    <w:rsid w:val="00E60968"/>
    <w:rsid w:val="00E85E09"/>
    <w:rsid w:val="00ED327B"/>
    <w:rsid w:val="00EE1A9F"/>
    <w:rsid w:val="00F147EE"/>
    <w:rsid w:val="00F57032"/>
    <w:rsid w:val="00F634A9"/>
    <w:rsid w:val="00F86A55"/>
    <w:rsid w:val="00F91546"/>
    <w:rsid w:val="00F94313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6099B4"/>
  <w15:docId w15:val="{D58A673D-C37A-4B3F-A1EC-2622494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5F2DA2"/>
    <w:pPr>
      <w:keepNext/>
      <w:outlineLvl w:val="6"/>
    </w:pPr>
    <w:rPr>
      <w:rFonts w:ascii="Plantin Std" w:hAnsi="Plantin Std"/>
      <w:b/>
      <w:color w:val="auto"/>
      <w:sz w:val="20"/>
      <w:szCs w:val="20"/>
    </w:rPr>
  </w:style>
  <w:style w:type="paragraph" w:styleId="Rubrik8">
    <w:name w:val="heading 8"/>
    <w:basedOn w:val="Normal"/>
    <w:next w:val="Normal"/>
    <w:link w:val="Rubrik8Char"/>
    <w:rsid w:val="00BE62B3"/>
    <w:pPr>
      <w:keepNext/>
      <w:ind w:hanging="1276"/>
      <w:outlineLvl w:val="7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5F2DA2"/>
    <w:rPr>
      <w:rFonts w:ascii="Plantin Std" w:hAnsi="Plantin Std"/>
      <w:b/>
      <w:sz w:val="20"/>
      <w:szCs w:val="20"/>
    </w:rPr>
  </w:style>
  <w:style w:type="character" w:customStyle="1" w:styleId="Rubrik8Char">
    <w:name w:val="Rubrik 8 Char"/>
    <w:basedOn w:val="Standardstycketeckensnitt"/>
    <w:link w:val="Rubrik8"/>
    <w:rsid w:val="00BE62B3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E81C-F292-48C8-81BB-24F35AB2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kemikalier till miljödiplom</dc:title>
  <dc:creator>Morgan Pettersson</dc:creator>
  <cp:lastModifiedBy>Sara Porseryd</cp:lastModifiedBy>
  <cp:revision>14</cp:revision>
  <dcterms:created xsi:type="dcterms:W3CDTF">2014-04-16T17:56:00Z</dcterms:created>
  <dcterms:modified xsi:type="dcterms:W3CDTF">2019-08-09T12:34:00Z</dcterms:modified>
</cp:coreProperties>
</file>